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992EE" w14:textId="77777777" w:rsidR="00763A4D" w:rsidRDefault="00763A4D" w:rsidP="00763A4D">
      <w:pPr>
        <w:pStyle w:val="Heading1"/>
        <w:rPr>
          <w:rFonts w:eastAsia="Times New Roman"/>
        </w:rPr>
      </w:pPr>
      <w:r>
        <w:rPr>
          <w:rFonts w:eastAsia="Times New Roman"/>
        </w:rPr>
        <w:t>What</w:t>
      </w:r>
    </w:p>
    <w:p w14:paraId="75268DC6" w14:textId="77777777" w:rsidR="00763A4D" w:rsidRDefault="00763A4D" w:rsidP="00763A4D">
      <w:r>
        <w:t>A short tutorial on how to quickly (under 1 minute) identify ALL source domains of a course page in Buzz.  It also provides a test link, for each domain, that you can include in the ticket for the student to click/test with.  During our session you can try out this technique and I’ll answer any questions you may have.</w:t>
      </w:r>
    </w:p>
    <w:p w14:paraId="6319D28C" w14:textId="77777777" w:rsidR="00763A4D" w:rsidRDefault="00763A4D" w:rsidP="00763A4D">
      <w:pPr>
        <w:pStyle w:val="Heading1"/>
        <w:rPr>
          <w:rFonts w:eastAsia="Times New Roman"/>
        </w:rPr>
      </w:pPr>
      <w:r>
        <w:rPr>
          <w:rFonts w:eastAsia="Times New Roman"/>
        </w:rPr>
        <w:t>Why</w:t>
      </w:r>
    </w:p>
    <w:p w14:paraId="70AF3B2B" w14:textId="77777777" w:rsidR="00763A4D" w:rsidRDefault="00763A4D" w:rsidP="00763A4D">
      <w:r>
        <w:t xml:space="preserve">This provides a fast, consistent and repeatable way of identifying the domain addresses a course page is dependent on.  Use in cases where the course (or page) is NOT loading for the student.  Clicking on each link (by the student) will identify whether the source is blocked by the </w:t>
      </w:r>
      <w:proofErr w:type="gramStart"/>
      <w:r>
        <w:t>schools</w:t>
      </w:r>
      <w:proofErr w:type="gramEnd"/>
      <w:r>
        <w:t xml:space="preserve"> filtering system.</w:t>
      </w:r>
    </w:p>
    <w:p w14:paraId="0D7DD98F" w14:textId="77777777" w:rsidR="00763A4D" w:rsidRDefault="00763A4D" w:rsidP="00763A4D">
      <w:pPr>
        <w:pStyle w:val="Heading1"/>
        <w:rPr>
          <w:rFonts w:eastAsia="Times New Roman"/>
        </w:rPr>
      </w:pPr>
      <w:r>
        <w:rPr>
          <w:rFonts w:eastAsia="Times New Roman"/>
        </w:rPr>
        <w:t>How</w:t>
      </w:r>
    </w:p>
    <w:p w14:paraId="300FFD05" w14:textId="24F100B9" w:rsidR="00763A4D" w:rsidRDefault="00763A4D" w:rsidP="00763A4D">
      <w:r>
        <w:t xml:space="preserve">Utilize the </w:t>
      </w:r>
      <w:r w:rsidR="007716EC" w:rsidRPr="00102629">
        <w:rPr>
          <w:b/>
          <w:bCs/>
        </w:rPr>
        <w:t>Investigation</w:t>
      </w:r>
      <w:r w:rsidR="00102629" w:rsidRPr="00102629">
        <w:rPr>
          <w:b/>
          <w:bCs/>
        </w:rPr>
        <w:t xml:space="preserve"> Tool</w:t>
      </w:r>
      <w:r>
        <w:t xml:space="preserve"> spreadsheet (fortified with </w:t>
      </w:r>
      <w:proofErr w:type="spellStart"/>
      <w:r>
        <w:t>PowerQuery</w:t>
      </w:r>
      <w:proofErr w:type="spellEnd"/>
      <w:r>
        <w:t>).</w:t>
      </w:r>
    </w:p>
    <w:p w14:paraId="706A79E3" w14:textId="77777777" w:rsidR="00763A4D" w:rsidRDefault="00763A4D" w:rsidP="00763A4D">
      <w:pPr>
        <w:pStyle w:val="Heading1"/>
        <w:rPr>
          <w:rFonts w:eastAsia="Times New Roman"/>
        </w:rPr>
      </w:pPr>
      <w:r>
        <w:rPr>
          <w:rFonts w:eastAsia="Times New Roman"/>
        </w:rPr>
        <w:t>Steps</w:t>
      </w:r>
    </w:p>
    <w:p w14:paraId="3FD2E7D6" w14:textId="28D36D71" w:rsidR="00763A4D" w:rsidRDefault="00763A4D" w:rsidP="00763A4D">
      <w:pPr>
        <w:pStyle w:val="ListParagraph"/>
        <w:numPr>
          <w:ilvl w:val="0"/>
          <w:numId w:val="1"/>
        </w:numPr>
        <w:rPr>
          <w:rFonts w:eastAsia="Times New Roman"/>
        </w:rPr>
      </w:pPr>
      <w:r>
        <w:rPr>
          <w:rFonts w:eastAsia="Times New Roman"/>
        </w:rPr>
        <w:t xml:space="preserve">Place of COPY of the </w:t>
      </w:r>
      <w:hyperlink r:id="rId5" w:history="1">
        <w:r w:rsidR="00FD7BA2" w:rsidRPr="007716EC">
          <w:rPr>
            <w:rStyle w:val="Hyperlink"/>
            <w:rFonts w:eastAsia="Times New Roman"/>
            <w:b/>
            <w:bCs/>
          </w:rPr>
          <w:t>Investigation Tool</w:t>
        </w:r>
      </w:hyperlink>
      <w:r>
        <w:rPr>
          <w:rFonts w:eastAsia="Times New Roman"/>
        </w:rPr>
        <w:t xml:space="preserve"> spreadsheet file in a folder on your desktop.</w:t>
      </w:r>
    </w:p>
    <w:p w14:paraId="1914C5A6" w14:textId="77777777" w:rsidR="00763A4D" w:rsidRDefault="00763A4D" w:rsidP="00763A4D">
      <w:pPr>
        <w:pStyle w:val="ListParagraph"/>
        <w:numPr>
          <w:ilvl w:val="0"/>
          <w:numId w:val="1"/>
        </w:numPr>
        <w:rPr>
          <w:rFonts w:eastAsia="Times New Roman"/>
        </w:rPr>
      </w:pPr>
      <w:r>
        <w:rPr>
          <w:rFonts w:eastAsia="Times New Roman"/>
        </w:rPr>
        <w:t>Navigate to the course page (in Buzz) that the student identified is not loading.</w:t>
      </w:r>
    </w:p>
    <w:p w14:paraId="4CEF4107" w14:textId="4EACCD90" w:rsidR="00763A4D" w:rsidRDefault="00763A4D" w:rsidP="00763A4D">
      <w:pPr>
        <w:pStyle w:val="ListParagraph"/>
        <w:numPr>
          <w:ilvl w:val="0"/>
          <w:numId w:val="1"/>
        </w:numPr>
        <w:rPr>
          <w:rFonts w:eastAsia="Times New Roman"/>
        </w:rPr>
      </w:pPr>
      <w:r>
        <w:rPr>
          <w:rFonts w:eastAsia="Times New Roman"/>
        </w:rPr>
        <w:t>Open the Google Chrome Developer Tool</w:t>
      </w:r>
      <w:r w:rsidR="00C87466">
        <w:rPr>
          <w:rFonts w:eastAsia="Times New Roman"/>
        </w:rPr>
        <w:t xml:space="preserve"> (</w:t>
      </w:r>
      <w:proofErr w:type="spellStart"/>
      <w:r w:rsidR="00C87466">
        <w:rPr>
          <w:rFonts w:eastAsia="Times New Roman"/>
        </w:rPr>
        <w:t>Ctrl+Shift+I</w:t>
      </w:r>
      <w:proofErr w:type="spellEnd"/>
      <w:r w:rsidR="00C87466">
        <w:rPr>
          <w:rFonts w:eastAsia="Times New Roman"/>
        </w:rPr>
        <w:t>)</w:t>
      </w:r>
      <w:r>
        <w:rPr>
          <w:rFonts w:eastAsia="Times New Roman"/>
        </w:rPr>
        <w:t>.</w:t>
      </w:r>
    </w:p>
    <w:p w14:paraId="119E8D93" w14:textId="77777777" w:rsidR="00763A4D" w:rsidRDefault="00763A4D" w:rsidP="00763A4D">
      <w:pPr>
        <w:pStyle w:val="ListParagraph"/>
        <w:numPr>
          <w:ilvl w:val="1"/>
          <w:numId w:val="1"/>
        </w:numPr>
        <w:rPr>
          <w:rFonts w:eastAsia="Times New Roman"/>
        </w:rPr>
      </w:pPr>
      <w:r>
        <w:rPr>
          <w:rFonts w:eastAsia="Times New Roman"/>
        </w:rPr>
        <w:t xml:space="preserve">Select the </w:t>
      </w:r>
      <w:r w:rsidRPr="007716EC">
        <w:rPr>
          <w:rFonts w:eastAsia="Times New Roman"/>
          <w:b/>
          <w:bCs/>
        </w:rPr>
        <w:t>Network</w:t>
      </w:r>
      <w:r>
        <w:rPr>
          <w:rFonts w:eastAsia="Times New Roman"/>
        </w:rPr>
        <w:t xml:space="preserve"> Tab.</w:t>
      </w:r>
    </w:p>
    <w:p w14:paraId="0AAA06B0" w14:textId="2A1B0D5E" w:rsidR="00763A4D" w:rsidRDefault="00763A4D" w:rsidP="00763A4D">
      <w:pPr>
        <w:pStyle w:val="ListParagraph"/>
        <w:numPr>
          <w:ilvl w:val="1"/>
          <w:numId w:val="1"/>
        </w:numPr>
        <w:rPr>
          <w:rFonts w:eastAsia="Times New Roman"/>
        </w:rPr>
      </w:pPr>
      <w:r w:rsidRPr="00102629">
        <w:rPr>
          <w:rFonts w:eastAsia="Times New Roman"/>
          <w:b/>
          <w:bCs/>
        </w:rPr>
        <w:t>Reload/Refresh</w:t>
      </w:r>
      <w:r>
        <w:rPr>
          <w:rFonts w:eastAsia="Times New Roman"/>
        </w:rPr>
        <w:t xml:space="preserve"> the </w:t>
      </w:r>
      <w:r w:rsidR="00D50201">
        <w:rPr>
          <w:rFonts w:eastAsia="Times New Roman"/>
        </w:rPr>
        <w:t>course</w:t>
      </w:r>
      <w:r>
        <w:rPr>
          <w:rFonts w:eastAsia="Times New Roman"/>
        </w:rPr>
        <w:t xml:space="preserve"> page (in Buzz).</w:t>
      </w:r>
    </w:p>
    <w:p w14:paraId="37CF4FF3" w14:textId="0754EF58" w:rsidR="00763A4D" w:rsidRDefault="0041545F" w:rsidP="00763A4D">
      <w:pPr>
        <w:pStyle w:val="ListParagraph"/>
        <w:numPr>
          <w:ilvl w:val="1"/>
          <w:numId w:val="1"/>
        </w:numPr>
        <w:rPr>
          <w:rFonts w:eastAsia="Times New Roman"/>
        </w:rPr>
      </w:pPr>
      <w:r>
        <w:rPr>
          <w:rFonts w:eastAsia="Times New Roman"/>
        </w:rPr>
        <w:t xml:space="preserve">Click the </w:t>
      </w:r>
      <w:r w:rsidRPr="007716EC">
        <w:rPr>
          <w:rFonts w:eastAsia="Times New Roman"/>
          <w:b/>
          <w:bCs/>
        </w:rPr>
        <w:t>Download Link</w:t>
      </w:r>
      <w:r w:rsidR="00763A4D">
        <w:rPr>
          <w:rFonts w:eastAsia="Times New Roman"/>
        </w:rPr>
        <w:t xml:space="preserve"> and save the </w:t>
      </w:r>
      <w:r w:rsidR="00763A4D" w:rsidRPr="00102629">
        <w:rPr>
          <w:rFonts w:eastAsia="Times New Roman"/>
          <w:b/>
          <w:bCs/>
        </w:rPr>
        <w:t xml:space="preserve">HAR file </w:t>
      </w:r>
      <w:r w:rsidR="00763A4D">
        <w:rPr>
          <w:rFonts w:eastAsia="Times New Roman"/>
        </w:rPr>
        <w:t>to the desktop folder containing the</w:t>
      </w:r>
      <w:r w:rsidR="00FD7BA2">
        <w:rPr>
          <w:rFonts w:eastAsia="Times New Roman"/>
        </w:rPr>
        <w:t xml:space="preserve"> </w:t>
      </w:r>
      <w:r w:rsidR="00FD7BA2" w:rsidRPr="007716EC">
        <w:rPr>
          <w:rFonts w:eastAsia="Times New Roman"/>
          <w:b/>
          <w:bCs/>
        </w:rPr>
        <w:t>Investigation</w:t>
      </w:r>
      <w:r w:rsidR="007716EC" w:rsidRPr="007716EC">
        <w:rPr>
          <w:rFonts w:eastAsia="Times New Roman"/>
          <w:b/>
          <w:bCs/>
        </w:rPr>
        <w:t xml:space="preserve"> Tool</w:t>
      </w:r>
      <w:r w:rsidR="00FD7BA2">
        <w:rPr>
          <w:rFonts w:eastAsia="Times New Roman"/>
        </w:rPr>
        <w:t xml:space="preserve"> </w:t>
      </w:r>
      <w:r w:rsidR="00763A4D">
        <w:rPr>
          <w:rFonts w:eastAsia="Times New Roman"/>
        </w:rPr>
        <w:t>spreadsheet file.</w:t>
      </w:r>
    </w:p>
    <w:p w14:paraId="273AF818" w14:textId="0F7F6B20" w:rsidR="00763A4D" w:rsidRDefault="00E822B2" w:rsidP="00763A4D">
      <w:pPr>
        <w:pStyle w:val="ListParagraph"/>
        <w:ind w:left="1440"/>
      </w:pPr>
      <w:r>
        <w:rPr>
          <w:noProof/>
        </w:rPr>
        <w:drawing>
          <wp:inline distT="0" distB="0" distL="0" distR="0" wp14:anchorId="263D673E" wp14:editId="06E3BEDB">
            <wp:extent cx="5362575" cy="2237844"/>
            <wp:effectExtent l="0" t="0" r="0" b="0"/>
            <wp:docPr id="13148779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877926" name="Picture 1" descr="A screenshot of a computer&#10;&#10;Description automatically generated"/>
                    <pic:cNvPicPr/>
                  </pic:nvPicPr>
                  <pic:blipFill>
                    <a:blip r:embed="rId6"/>
                    <a:stretch>
                      <a:fillRect/>
                    </a:stretch>
                  </pic:blipFill>
                  <pic:spPr>
                    <a:xfrm>
                      <a:off x="0" y="0"/>
                      <a:ext cx="5374097" cy="2242652"/>
                    </a:xfrm>
                    <a:prstGeom prst="rect">
                      <a:avLst/>
                    </a:prstGeom>
                  </pic:spPr>
                </pic:pic>
              </a:graphicData>
            </a:graphic>
          </wp:inline>
        </w:drawing>
      </w:r>
    </w:p>
    <w:p w14:paraId="1C4C69E4" w14:textId="1551F2E4" w:rsidR="00763A4D" w:rsidRDefault="00763A4D" w:rsidP="00763A4D">
      <w:pPr>
        <w:pStyle w:val="ListParagraph"/>
        <w:numPr>
          <w:ilvl w:val="0"/>
          <w:numId w:val="1"/>
        </w:numPr>
        <w:rPr>
          <w:rFonts w:eastAsia="Times New Roman"/>
        </w:rPr>
      </w:pPr>
      <w:r>
        <w:rPr>
          <w:rFonts w:eastAsia="Times New Roman"/>
        </w:rPr>
        <w:t xml:space="preserve">Open the </w:t>
      </w:r>
      <w:r w:rsidR="00FD7BA2" w:rsidRPr="007716EC">
        <w:rPr>
          <w:rFonts w:eastAsia="Times New Roman"/>
          <w:b/>
          <w:bCs/>
        </w:rPr>
        <w:t>Investigation</w:t>
      </w:r>
      <w:r w:rsidR="007716EC" w:rsidRPr="007716EC">
        <w:rPr>
          <w:rFonts w:eastAsia="Times New Roman"/>
          <w:b/>
          <w:bCs/>
        </w:rPr>
        <w:t xml:space="preserve"> Tool</w:t>
      </w:r>
      <w:r>
        <w:rPr>
          <w:rFonts w:eastAsia="Times New Roman"/>
        </w:rPr>
        <w:t xml:space="preserve"> spreadsheet file in excel.</w:t>
      </w:r>
    </w:p>
    <w:p w14:paraId="3A871A02" w14:textId="77777777" w:rsidR="00763A4D" w:rsidRDefault="00763A4D" w:rsidP="00763A4D">
      <w:pPr>
        <w:pStyle w:val="ListParagraph"/>
        <w:numPr>
          <w:ilvl w:val="0"/>
          <w:numId w:val="1"/>
        </w:numPr>
        <w:rPr>
          <w:rFonts w:eastAsia="Times New Roman"/>
        </w:rPr>
      </w:pPr>
      <w:r>
        <w:rPr>
          <w:rFonts w:eastAsia="Times New Roman"/>
        </w:rPr>
        <w:t xml:space="preserve">Open the </w:t>
      </w:r>
      <w:r>
        <w:rPr>
          <w:rFonts w:eastAsia="Times New Roman"/>
          <w:b/>
          <w:bCs/>
        </w:rPr>
        <w:t>Data Source Settings</w:t>
      </w:r>
      <w:r>
        <w:rPr>
          <w:rFonts w:eastAsia="Times New Roman"/>
        </w:rPr>
        <w:t xml:space="preserve"> dialog …</w:t>
      </w:r>
    </w:p>
    <w:p w14:paraId="6BFD91D2" w14:textId="523FC011" w:rsidR="00763A4D" w:rsidRDefault="00763A4D" w:rsidP="00763A4D">
      <w:pPr>
        <w:pStyle w:val="ListParagraph"/>
      </w:pPr>
      <w:r>
        <w:rPr>
          <w:noProof/>
        </w:rPr>
        <w:lastRenderedPageBreak/>
        <w:drawing>
          <wp:inline distT="0" distB="0" distL="0" distR="0" wp14:anchorId="5FCF7E56" wp14:editId="5AF82A9F">
            <wp:extent cx="4075026" cy="44640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9665" cy="4512950"/>
                    </a:xfrm>
                    <a:prstGeom prst="rect">
                      <a:avLst/>
                    </a:prstGeom>
                    <a:noFill/>
                    <a:ln>
                      <a:noFill/>
                    </a:ln>
                  </pic:spPr>
                </pic:pic>
              </a:graphicData>
            </a:graphic>
          </wp:inline>
        </w:drawing>
      </w:r>
    </w:p>
    <w:p w14:paraId="79D00FFC" w14:textId="77777777" w:rsidR="00763A4D" w:rsidRDefault="00763A4D" w:rsidP="00763A4D">
      <w:pPr>
        <w:pStyle w:val="ListParagraph"/>
        <w:numPr>
          <w:ilvl w:val="0"/>
          <w:numId w:val="1"/>
        </w:numPr>
        <w:rPr>
          <w:rFonts w:eastAsia="Times New Roman"/>
        </w:rPr>
      </w:pPr>
      <w:r>
        <w:rPr>
          <w:rFonts w:eastAsia="Times New Roman"/>
        </w:rPr>
        <w:t xml:space="preserve">Click the </w:t>
      </w:r>
      <w:r>
        <w:rPr>
          <w:rFonts w:eastAsia="Times New Roman"/>
          <w:b/>
          <w:bCs/>
        </w:rPr>
        <w:t>Change Source</w:t>
      </w:r>
      <w:r>
        <w:rPr>
          <w:rFonts w:eastAsia="Times New Roman"/>
        </w:rPr>
        <w:t xml:space="preserve"> button, navigate to and select the </w:t>
      </w:r>
      <w:r>
        <w:rPr>
          <w:rFonts w:eastAsia="Times New Roman"/>
          <w:b/>
          <w:bCs/>
        </w:rPr>
        <w:t>HAR</w:t>
      </w:r>
      <w:r>
        <w:rPr>
          <w:rFonts w:eastAsia="Times New Roman"/>
        </w:rPr>
        <w:t xml:space="preserve"> file you saved in the desktop folder containing the Buzz </w:t>
      </w:r>
      <w:proofErr w:type="spellStart"/>
      <w:r>
        <w:rPr>
          <w:rFonts w:eastAsia="Times New Roman"/>
        </w:rPr>
        <w:t>Gonkulator</w:t>
      </w:r>
      <w:proofErr w:type="spellEnd"/>
      <w:r>
        <w:rPr>
          <w:rFonts w:eastAsia="Times New Roman"/>
        </w:rPr>
        <w:t xml:space="preserve"> spreadsheet file, select it and then click the </w:t>
      </w:r>
      <w:r>
        <w:rPr>
          <w:rFonts w:eastAsia="Times New Roman"/>
          <w:b/>
          <w:bCs/>
        </w:rPr>
        <w:t>Close</w:t>
      </w:r>
      <w:r>
        <w:rPr>
          <w:rFonts w:eastAsia="Times New Roman"/>
        </w:rPr>
        <w:t xml:space="preserve"> button.</w:t>
      </w:r>
    </w:p>
    <w:p w14:paraId="3E022990" w14:textId="6B9DD587" w:rsidR="00763A4D" w:rsidRDefault="00763A4D" w:rsidP="00763A4D">
      <w:pPr>
        <w:pStyle w:val="ListParagraph"/>
      </w:pPr>
      <w:r>
        <w:rPr>
          <w:noProof/>
        </w:rPr>
        <w:drawing>
          <wp:inline distT="0" distB="0" distL="0" distR="0" wp14:anchorId="362E8CF9" wp14:editId="0B7C2655">
            <wp:extent cx="4152900" cy="305965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7822" cy="3085388"/>
                    </a:xfrm>
                    <a:prstGeom prst="rect">
                      <a:avLst/>
                    </a:prstGeom>
                    <a:noFill/>
                    <a:ln>
                      <a:noFill/>
                    </a:ln>
                  </pic:spPr>
                </pic:pic>
              </a:graphicData>
            </a:graphic>
          </wp:inline>
        </w:drawing>
      </w:r>
    </w:p>
    <w:p w14:paraId="74014C41" w14:textId="77777777" w:rsidR="00763A4D" w:rsidRDefault="00763A4D" w:rsidP="00763A4D">
      <w:pPr>
        <w:pStyle w:val="ListParagraph"/>
        <w:numPr>
          <w:ilvl w:val="0"/>
          <w:numId w:val="1"/>
        </w:numPr>
        <w:rPr>
          <w:rFonts w:eastAsia="Times New Roman"/>
        </w:rPr>
      </w:pPr>
      <w:r>
        <w:rPr>
          <w:rFonts w:eastAsia="Times New Roman"/>
        </w:rPr>
        <w:t xml:space="preserve">Click the </w:t>
      </w:r>
      <w:r>
        <w:rPr>
          <w:rFonts w:eastAsia="Times New Roman"/>
          <w:b/>
          <w:bCs/>
        </w:rPr>
        <w:t>Refresh All</w:t>
      </w:r>
      <w:r>
        <w:rPr>
          <w:rFonts w:eastAsia="Times New Roman"/>
        </w:rPr>
        <w:t xml:space="preserve"> button under the Data menu.</w:t>
      </w:r>
    </w:p>
    <w:p w14:paraId="70D75CBC" w14:textId="2FDFC7DC" w:rsidR="00763A4D" w:rsidRDefault="00763A4D" w:rsidP="00763A4D">
      <w:pPr>
        <w:pStyle w:val="ListParagraph"/>
      </w:pPr>
      <w:r>
        <w:rPr>
          <w:noProof/>
        </w:rPr>
        <w:lastRenderedPageBreak/>
        <w:drawing>
          <wp:inline distT="0" distB="0" distL="0" distR="0" wp14:anchorId="32E2FD3B" wp14:editId="17479304">
            <wp:extent cx="5302250" cy="1727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2250" cy="1727200"/>
                    </a:xfrm>
                    <a:prstGeom prst="rect">
                      <a:avLst/>
                    </a:prstGeom>
                    <a:noFill/>
                    <a:ln>
                      <a:noFill/>
                    </a:ln>
                  </pic:spPr>
                </pic:pic>
              </a:graphicData>
            </a:graphic>
          </wp:inline>
        </w:drawing>
      </w:r>
    </w:p>
    <w:p w14:paraId="2963EFC7" w14:textId="77777777" w:rsidR="00D50201" w:rsidRDefault="00D50201"/>
    <w:sectPr w:rsidR="00486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B6646"/>
    <w:multiLevelType w:val="hybridMultilevel"/>
    <w:tmpl w:val="9E080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02519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4D"/>
    <w:rsid w:val="00102629"/>
    <w:rsid w:val="0041545F"/>
    <w:rsid w:val="00746E3D"/>
    <w:rsid w:val="00763A4D"/>
    <w:rsid w:val="007716EC"/>
    <w:rsid w:val="00876CB1"/>
    <w:rsid w:val="00C87466"/>
    <w:rsid w:val="00D50201"/>
    <w:rsid w:val="00E822B2"/>
    <w:rsid w:val="00F4683B"/>
    <w:rsid w:val="00FD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0F17"/>
  <w15:chartTrackingRefBased/>
  <w15:docId w15:val="{CAE32D0E-0956-497D-988E-3F84EAC3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4D"/>
    <w:pPr>
      <w:spacing w:after="0" w:line="240" w:lineRule="auto"/>
    </w:pPr>
    <w:rPr>
      <w:rFonts w:ascii="Calibri" w:hAnsi="Calibri" w:cs="Calibri"/>
    </w:rPr>
  </w:style>
  <w:style w:type="paragraph" w:styleId="Heading1">
    <w:name w:val="heading 1"/>
    <w:basedOn w:val="Normal"/>
    <w:link w:val="Heading1Char"/>
    <w:uiPriority w:val="9"/>
    <w:qFormat/>
    <w:rsid w:val="00763A4D"/>
    <w:pPr>
      <w:keepNext/>
      <w:spacing w:before="240"/>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A4D"/>
    <w:rPr>
      <w:rFonts w:ascii="Calibri Light" w:hAnsi="Calibri Light" w:cs="Calibri Light"/>
      <w:color w:val="2F5496"/>
      <w:kern w:val="36"/>
      <w:sz w:val="32"/>
      <w:szCs w:val="32"/>
    </w:rPr>
  </w:style>
  <w:style w:type="paragraph" w:styleId="ListParagraph">
    <w:name w:val="List Paragraph"/>
    <w:basedOn w:val="Normal"/>
    <w:uiPriority w:val="34"/>
    <w:qFormat/>
    <w:rsid w:val="00763A4D"/>
    <w:pPr>
      <w:ind w:left="720"/>
    </w:pPr>
  </w:style>
  <w:style w:type="character" w:styleId="Hyperlink">
    <w:name w:val="Hyperlink"/>
    <w:basedOn w:val="DefaultParagraphFont"/>
    <w:uiPriority w:val="99"/>
    <w:unhideWhenUsed/>
    <w:rsid w:val="00FD7BA2"/>
    <w:rPr>
      <w:color w:val="0563C1" w:themeColor="hyperlink"/>
      <w:u w:val="single"/>
    </w:rPr>
  </w:style>
  <w:style w:type="character" w:styleId="UnresolvedMention">
    <w:name w:val="Unresolved Mention"/>
    <w:basedOn w:val="DefaultParagraphFont"/>
    <w:uiPriority w:val="99"/>
    <w:semiHidden/>
    <w:unhideWhenUsed/>
    <w:rsid w:val="00FD7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05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cde.nd.gov/sites/www/files/documents/investigation_tool.xls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Dirk</dc:creator>
  <cp:keywords/>
  <dc:description/>
  <cp:lastModifiedBy>Schumacher, Dirk</cp:lastModifiedBy>
  <cp:revision>8</cp:revision>
  <dcterms:created xsi:type="dcterms:W3CDTF">2021-03-10T19:37:00Z</dcterms:created>
  <dcterms:modified xsi:type="dcterms:W3CDTF">2024-11-15T18:52:00Z</dcterms:modified>
</cp:coreProperties>
</file>